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D65" w14:textId="6A59C2B0" w:rsidR="00FF5F5B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" w:hAnsi="Bahnschrift" w:cs="Times New Roman"/>
          <w:b/>
          <w:bCs/>
          <w:sz w:val="32"/>
          <w:szCs w:val="32"/>
          <w:lang w:val="en-US"/>
        </w:rPr>
      </w:pPr>
      <w:r w:rsidRPr="001C3BBE">
        <w:rPr>
          <w:rFonts w:ascii="Bahnschrift" w:hAnsi="Bahnschrift" w:cs="Times New Roman"/>
          <w:b/>
          <w:bCs/>
          <w:sz w:val="32"/>
          <w:szCs w:val="32"/>
          <w:lang w:val="en-US"/>
        </w:rPr>
        <w:t>TITLE OF YOUR ABSTRACT FOR THE COINS 202</w:t>
      </w:r>
      <w:r w:rsidR="002546FF">
        <w:rPr>
          <w:rFonts w:ascii="Bahnschrift" w:hAnsi="Bahnschrift" w:cs="Times New Roman"/>
          <w:b/>
          <w:bCs/>
          <w:sz w:val="32"/>
          <w:szCs w:val="32"/>
          <w:lang w:val="en-US"/>
        </w:rPr>
        <w:t>4</w:t>
      </w:r>
      <w:r w:rsidRPr="001C3BBE">
        <w:rPr>
          <w:rFonts w:ascii="Bahnschrift" w:hAnsi="Bahnschrift" w:cs="Times New Roman"/>
          <w:b/>
          <w:bCs/>
          <w:sz w:val="32"/>
          <w:szCs w:val="32"/>
          <w:lang w:val="en-US"/>
        </w:rPr>
        <w:t xml:space="preserve"> </w:t>
      </w:r>
      <w:r w:rsidR="002546FF">
        <w:rPr>
          <w:rFonts w:ascii="Bahnschrift" w:hAnsi="Bahnschrift" w:cs="Times New Roman"/>
          <w:b/>
          <w:bCs/>
          <w:sz w:val="32"/>
          <w:szCs w:val="32"/>
          <w:lang w:val="en-US"/>
        </w:rPr>
        <w:t>ORAL PRESENTATION</w:t>
      </w:r>
      <w:r w:rsidRPr="001C3BBE">
        <w:rPr>
          <w:rFonts w:ascii="Bahnschrift" w:hAnsi="Bahnschrift" w:cs="Times New Roman"/>
          <w:b/>
          <w:bCs/>
          <w:sz w:val="32"/>
          <w:szCs w:val="32"/>
          <w:lang w:val="en-US"/>
        </w:rPr>
        <w:t xml:space="preserve"> SESSION</w:t>
      </w:r>
    </w:p>
    <w:p w14:paraId="4661D220" w14:textId="26ABF780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</w:pPr>
      <w:r w:rsidRPr="001C3BBE">
        <w:rPr>
          <w:rFonts w:ascii="Bahnschrift SemiLight" w:hAnsi="Bahnschrift SemiLight" w:cs="Times New Roman"/>
          <w:sz w:val="24"/>
          <w:szCs w:val="24"/>
          <w:u w:val="single"/>
          <w:lang w:val="en-US"/>
        </w:rPr>
        <w:t>First Author</w:t>
      </w:r>
      <w:r w:rsidRPr="0049318C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1</w:t>
      </w:r>
      <w:r w:rsidRPr="001C3BBE">
        <w:rPr>
          <w:rFonts w:ascii="Bahnschrift SemiLight" w:hAnsi="Bahnschrift SemiLight" w:cs="Times New Roman"/>
          <w:sz w:val="24"/>
          <w:szCs w:val="24"/>
          <w:lang w:val="en-US"/>
        </w:rPr>
        <w:t>, Second Author</w:t>
      </w:r>
      <w:r w:rsidRPr="001C3BBE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2</w:t>
      </w:r>
      <w:r w:rsidRPr="001C3BBE">
        <w:rPr>
          <w:rFonts w:ascii="Bahnschrift SemiLight" w:hAnsi="Bahnschrift SemiLight" w:cs="Times New Roman"/>
          <w:sz w:val="24"/>
          <w:szCs w:val="24"/>
          <w:lang w:val="en-US"/>
        </w:rPr>
        <w:t>, Third Author</w:t>
      </w:r>
      <w:r w:rsidRPr="001C3BBE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3</w:t>
      </w:r>
    </w:p>
    <w:p w14:paraId="2E42B507" w14:textId="77777777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4"/>
          <w:szCs w:val="24"/>
          <w:lang w:val="en-US"/>
        </w:rPr>
      </w:pPr>
    </w:p>
    <w:p w14:paraId="1D0E3501" w14:textId="15400A3C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1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Drug Design, University of Atlantic Ocean, Country One</w:t>
      </w:r>
    </w:p>
    <w:p w14:paraId="2F47EDD4" w14:textId="7669C8B9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2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Marine Biology, University of Amazonian Forest, Country Two</w:t>
      </w:r>
    </w:p>
    <w:p w14:paraId="5346659B" w14:textId="7914EF3F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3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Cell Engineering, University of Solar System, Country Three</w:t>
      </w:r>
    </w:p>
    <w:p w14:paraId="06A1041F" w14:textId="335B3380" w:rsidR="005C043F" w:rsidRDefault="00000000" w:rsidP="006C107D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hyperlink r:id="rId4" w:history="1">
        <w:r w:rsidR="005C043F" w:rsidRPr="001C3BBE">
          <w:rPr>
            <w:rStyle w:val="Hyperlink"/>
            <w:rFonts w:ascii="Bahnschrift SemiLight" w:hAnsi="Bahnschrift SemiLight" w:cs="Times New Roman"/>
            <w:color w:val="auto"/>
            <w:sz w:val="20"/>
            <w:szCs w:val="20"/>
            <w:lang w:val="en-US"/>
          </w:rPr>
          <w:t>emailAddress@presentingAuthor.com</w:t>
        </w:r>
      </w:hyperlink>
    </w:p>
    <w:p w14:paraId="4CD3969B" w14:textId="07792B53" w:rsidR="006C107D" w:rsidRPr="006C107D" w:rsidRDefault="006C107D" w:rsidP="006C107D">
      <w:pPr>
        <w:tabs>
          <w:tab w:val="left" w:pos="6663"/>
        </w:tabs>
        <w:spacing w:after="0" w:line="240" w:lineRule="auto"/>
        <w:rPr>
          <w:rFonts w:ascii="Bahnschrift Light" w:hAnsi="Bahnschrift Light" w:cs="Times New Roman"/>
          <w:sz w:val="20"/>
          <w:szCs w:val="20"/>
          <w:lang w:val="en-US"/>
        </w:rPr>
      </w:pPr>
    </w:p>
    <w:p w14:paraId="16A3A0C8" w14:textId="657A7852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1C3B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This template shows how your abstract should be written and submitted for publishing in the book of abstracts. The abstract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must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be prepared as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an MS Word document, as shown below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 and u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pon submission,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uploaded as a PDF file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 (don’t forget to check for conversion errors).</w:t>
      </w:r>
    </w:p>
    <w:p w14:paraId="6C909E8F" w14:textId="6B05B238" w:rsidR="005C043F" w:rsidRPr="00956615" w:rsidRDefault="002546F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F660C3" wp14:editId="6C22CCDB">
            <wp:simplePos x="0" y="0"/>
            <wp:positionH relativeFrom="margin">
              <wp:posOffset>2161540</wp:posOffset>
            </wp:positionH>
            <wp:positionV relativeFrom="paragraph">
              <wp:posOffset>1347470</wp:posOffset>
            </wp:positionV>
            <wp:extent cx="1741170" cy="4336415"/>
            <wp:effectExtent l="0" t="0" r="9208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1" r="25561"/>
                    <a:stretch/>
                  </pic:blipFill>
                  <pic:spPr bwMode="auto">
                    <a:xfrm rot="16200000">
                      <a:off x="0" y="0"/>
                      <a:ext cx="1741170" cy="433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The abstract (written in English) must fit on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one A4 page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with page margins of 20mm for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 xml:space="preserve">the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top, bottom, right, and left, using </w:t>
      </w:r>
      <w:proofErr w:type="gramStart"/>
      <w:r w:rsidR="000E1CAE">
        <w:rPr>
          <w:rFonts w:ascii="Bahnschrift Light" w:hAnsi="Bahnschrift Light" w:cs="Times New Roman"/>
          <w:sz w:val="20"/>
          <w:szCs w:val="20"/>
          <w:lang w:val="en-US"/>
        </w:rPr>
        <w:t>single-line</w:t>
      </w:r>
      <w:proofErr w:type="gram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spacing for the text. Please </w:t>
      </w:r>
      <w:r w:rsidR="005C043F" w:rsidRPr="007B4F78">
        <w:rPr>
          <w:rFonts w:ascii="Bahnschrift Light" w:hAnsi="Bahnschrift Light" w:cs="Times New Roman"/>
          <w:b/>
          <w:bCs/>
          <w:sz w:val="20"/>
          <w:szCs w:val="20"/>
          <w:lang w:val="en-US"/>
        </w:rPr>
        <w:t>do not add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spaces before or after paragraphs except after author names and after the email address. Please use text formatting as described: a)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the abstract title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16pt,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Bold, All Caps, Centered, no more than three lines; b)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author</w:t>
      </w:r>
      <w:r w:rsidR="005C043F"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names</w:t>
      </w:r>
      <w:r w:rsidR="005C043F"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12 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Normal, Centered – written as shown with presenting author‘s name underlined; c)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author affiliations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10pt,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Normal, Centered; use numerical superscripts for identification; d)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email address of presenting author</w:t>
      </w:r>
      <w:r w:rsidR="005C043F"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10pt,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, Underlined, Centered; e)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the abstract body 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– 1</w:t>
      </w:r>
      <w:r w:rsidR="003A3A43">
        <w:rPr>
          <w:rFonts w:ascii="Bahnschrift Light" w:hAnsi="Bahnschrift Light" w:cs="Times New Roman"/>
          <w:sz w:val="20"/>
          <w:szCs w:val="20"/>
          <w:lang w:val="en-US"/>
        </w:rPr>
        <w:t>0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Light font, Normal, left- and right-justified; f) </w:t>
      </w:r>
      <w:r w:rsidR="005C043F"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references</w:t>
      </w:r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– 8pt,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="005C043F" w:rsidRPr="00956615">
        <w:rPr>
          <w:rFonts w:ascii="Bahnschrift Light" w:hAnsi="Bahnschrift Light" w:cs="Times New Roman"/>
          <w:sz w:val="20"/>
          <w:szCs w:val="20"/>
          <w:lang w:val="en-US"/>
        </w:rPr>
        <w:t>, Normal, left- and right-justified.</w:t>
      </w:r>
    </w:p>
    <w:p w14:paraId="3159205E" w14:textId="0E0182DB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The first line of each paragraph should be indented by 1 cm. This rule does not apply to </w:t>
      </w:r>
      <w:proofErr w:type="gramStart"/>
      <w:r w:rsidR="000E1CAE">
        <w:rPr>
          <w:rFonts w:ascii="Bahnschrift Light" w:hAnsi="Bahnschrift Light" w:cs="Times New Roman"/>
          <w:sz w:val="20"/>
          <w:szCs w:val="20"/>
          <w:lang w:val="en-US"/>
        </w:rPr>
        <w:t>title</w:t>
      </w:r>
      <w:proofErr w:type="gram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>, affiliations, references, and figure captions. References are cited in the text like this [1] and appear in numerical order. They should be formatted, as shown in the reference section below. APA citing format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r w:rsidR="00353558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[2]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should be used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. The abstract body must be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between 300-500 words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. Title, author names, affiliations, and references </w:t>
      </w:r>
      <w:r w:rsidRPr="007B4F78">
        <w:rPr>
          <w:rFonts w:ascii="Bahnschrift Light" w:hAnsi="Bahnschrift Light" w:cs="Times New Roman"/>
          <w:b/>
          <w:bCs/>
          <w:sz w:val="20"/>
          <w:szCs w:val="20"/>
          <w:lang w:val="en-US"/>
        </w:rPr>
        <w:t>are not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included in the word count.</w:t>
      </w:r>
    </w:p>
    <w:p w14:paraId="545A4F20" w14:textId="6FE7BC5E" w:rsidR="005C043F" w:rsidRDefault="005C043F" w:rsidP="006C107D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lang w:val="en-US"/>
        </w:rPr>
        <w:tab/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The abstract may include equations and figures (Fig. 1) and should be embedded in the abstract document. Do not use 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font size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smaller than 8 pt in figures and graphs or anywhere in the text for that matter.</w:t>
      </w:r>
    </w:p>
    <w:p w14:paraId="0C1A116E" w14:textId="77777777" w:rsidR="006C107D" w:rsidRPr="006C107D" w:rsidRDefault="006C107D" w:rsidP="006C107D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</w:p>
    <w:p w14:paraId="4B630FB4" w14:textId="37208D16" w:rsidR="005C043F" w:rsidRDefault="005C043F" w:rsidP="006C107D">
      <w:pPr>
        <w:tabs>
          <w:tab w:val="left" w:pos="567"/>
        </w:tabs>
        <w:spacing w:after="0" w:line="240" w:lineRule="auto"/>
        <w:jc w:val="center"/>
        <w:rPr>
          <w:rFonts w:ascii="Bahnschrift Light" w:hAnsi="Bahnschrift Light"/>
          <w:sz w:val="20"/>
          <w:szCs w:val="20"/>
          <w:lang w:val="en-US"/>
        </w:rPr>
      </w:pPr>
      <w:r w:rsidRPr="006C107D">
        <w:rPr>
          <w:rFonts w:ascii="Bahnschrift" w:hAnsi="Bahnschrift"/>
          <w:b/>
          <w:bCs/>
          <w:sz w:val="20"/>
          <w:szCs w:val="20"/>
          <w:lang w:val="en-US"/>
        </w:rPr>
        <w:t>Figure 1</w:t>
      </w:r>
      <w:r w:rsidRPr="006C107D">
        <w:rPr>
          <w:rFonts w:ascii="Bahnschrift" w:hAnsi="Bahnschrift"/>
          <w:sz w:val="20"/>
          <w:szCs w:val="20"/>
          <w:lang w:val="en-US"/>
        </w:rPr>
        <w:t>.</w:t>
      </w:r>
      <w:r w:rsidRPr="006C107D">
        <w:rPr>
          <w:rFonts w:ascii="Bahnschrift Light" w:hAnsi="Bahnschrift Light"/>
          <w:sz w:val="20"/>
          <w:szCs w:val="20"/>
          <w:lang w:val="en-US"/>
        </w:rPr>
        <w:t xml:space="preserve"> A simplistic DNA model intended for giving an example of how figures should be formatted.</w:t>
      </w:r>
    </w:p>
    <w:p w14:paraId="76D14E7E" w14:textId="77777777" w:rsidR="006C107D" w:rsidRPr="006C107D" w:rsidRDefault="006C107D" w:rsidP="006C107D">
      <w:pPr>
        <w:tabs>
          <w:tab w:val="left" w:pos="567"/>
        </w:tabs>
        <w:spacing w:after="0" w:line="240" w:lineRule="auto"/>
        <w:rPr>
          <w:rFonts w:ascii="Bahnschrift Light" w:hAnsi="Bahnschrift Light"/>
          <w:sz w:val="20"/>
          <w:szCs w:val="20"/>
          <w:lang w:val="en-US"/>
        </w:rPr>
      </w:pPr>
    </w:p>
    <w:p w14:paraId="6F5B30F6" w14:textId="04A9B6AB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>The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 COINS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202</w:t>
      </w:r>
      <w:r w:rsidR="002546FF">
        <w:rPr>
          <w:rFonts w:ascii="Bahnschrift Light" w:hAnsi="Bahnschrift Light" w:cs="Times New Roman"/>
          <w:sz w:val="20"/>
          <w:szCs w:val="20"/>
          <w:lang w:val="en-US"/>
        </w:rPr>
        <w:t>4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abstract book will be published online and distributed to participants electronically, so full-color figures may be included. Colored text in this template is used just for emphasis; we do not recommend using it in your abstract. </w:t>
      </w:r>
    </w:p>
    <w:p w14:paraId="3FA8148C" w14:textId="6FA48B25" w:rsidR="005C043F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NOTE: It is the author’s responsibility to read through the abstract carefully before submitting it. There will be no alterations made by the organizers except 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unless necessary for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publication purposes.</w:t>
      </w:r>
    </w:p>
    <w:p w14:paraId="167B0481" w14:textId="77777777" w:rsidR="007B4F78" w:rsidRDefault="007B4F78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09B32565" w14:textId="38AE39FB" w:rsid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56E36C48" w14:textId="38A82AAF" w:rsidR="00366D6D" w:rsidRDefault="007B4F78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>
        <w:rPr>
          <w:rFonts w:ascii="Bahnschrift Light" w:hAnsi="Bahnschrift Light" w:cs="Times New Roman"/>
          <w:sz w:val="20"/>
          <w:szCs w:val="20"/>
          <w:lang w:val="en-US"/>
        </w:rPr>
        <w:t xml:space="preserve">(If you got overwhelmed by the requirements presented, just paste everything from your draft document into this template, match everything as it 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>was,</w:t>
      </w:r>
      <w:r>
        <w:rPr>
          <w:rFonts w:ascii="Bahnschrift Light" w:hAnsi="Bahnschrift Light" w:cs="Times New Roman"/>
          <w:sz w:val="20"/>
          <w:szCs w:val="20"/>
          <w:lang w:val="en-US"/>
        </w:rPr>
        <w:t xml:space="preserve"> and you should be just fine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>.</w:t>
      </w:r>
      <w:r>
        <w:rPr>
          <w:rFonts w:ascii="Bahnschrift Light" w:hAnsi="Bahnschrift Light" w:cs="Times New Roman"/>
          <w:sz w:val="20"/>
          <w:szCs w:val="20"/>
          <w:lang w:val="en-US"/>
        </w:rPr>
        <w:t>)</w:t>
      </w:r>
    </w:p>
    <w:p w14:paraId="6328E9BF" w14:textId="77777777" w:rsid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27A6128D" w14:textId="13359972" w:rsidR="00366D6D" w:rsidRP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color w:val="0070C0"/>
          <w:sz w:val="20"/>
          <w:szCs w:val="20"/>
          <w:lang w:val="en-US"/>
        </w:rPr>
      </w:pP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We kindly ask you to follow the instructions detailed above to save us from the tedious </w:t>
      </w:r>
      <w:r>
        <w:rPr>
          <w:rFonts w:ascii="Bahnschrift Light" w:hAnsi="Bahnschrift Light" w:cs="Times New Roman"/>
          <w:color w:val="0070C0"/>
          <w:sz w:val="20"/>
          <w:szCs w:val="20"/>
          <w:lang w:val="en-US"/>
        </w:rPr>
        <w:t>work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 of a text editor. </w:t>
      </w:r>
    </w:p>
    <w:p w14:paraId="30C31E0A" w14:textId="77777777" w:rsidR="005C043F" w:rsidRPr="006C107D" w:rsidRDefault="005C043F" w:rsidP="005C043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7689AF0C" w14:textId="2C817B5A" w:rsidR="005C043F" w:rsidRPr="001C3BBE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 xml:space="preserve">[1] </w:t>
      </w:r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Sonawane, S. K., Chidambaram, H., Boral, D., Gorantla, N. V., </w:t>
      </w:r>
      <w:proofErr w:type="spellStart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Balmik</w:t>
      </w:r>
      <w:proofErr w:type="spellEnd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, A. A., Dangi, A., Ramasamy, S., Marelli, U. K., &amp; Chinnathambi, S. (2020). EGCG impedes human Tau aggregation and interacts with Tau. Scientific reports, 10(1), 12579. </w:t>
      </w:r>
    </w:p>
    <w:p w14:paraId="3B937EE9" w14:textId="2E5C2457" w:rsidR="005C043F" w:rsidRPr="001C3BBE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[2]</w:t>
      </w:r>
      <w:r w:rsidRPr="001C3BB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Tetz, G., Pinho, M., </w:t>
      </w:r>
      <w:proofErr w:type="spellStart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Pritzkow</w:t>
      </w:r>
      <w:proofErr w:type="spellEnd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, S., Mendez, N., Soto, C., &amp; Tetz, V. (2020). Bacterial DNA promotes Tau aggregation. Scientific reports, 10(1), 2369.</w:t>
      </w:r>
    </w:p>
    <w:sectPr w:rsidR="005C043F" w:rsidRPr="001C3BBE" w:rsidSect="00C0609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zGxMDIwNjUzNDdW0lEKTi0uzszPAykwqgUAqRtZoCwAAAA="/>
  </w:docVars>
  <w:rsids>
    <w:rsidRoot w:val="005C043F"/>
    <w:rsid w:val="000E1CAE"/>
    <w:rsid w:val="001C3BBE"/>
    <w:rsid w:val="002546FF"/>
    <w:rsid w:val="00353558"/>
    <w:rsid w:val="00366D6D"/>
    <w:rsid w:val="003A3A43"/>
    <w:rsid w:val="0049318C"/>
    <w:rsid w:val="005B6D58"/>
    <w:rsid w:val="005C043F"/>
    <w:rsid w:val="006968FD"/>
    <w:rsid w:val="006C107D"/>
    <w:rsid w:val="006C54E5"/>
    <w:rsid w:val="007B4F78"/>
    <w:rsid w:val="00870749"/>
    <w:rsid w:val="00956615"/>
    <w:rsid w:val="009C1C04"/>
    <w:rsid w:val="009C5D73"/>
    <w:rsid w:val="00A82379"/>
    <w:rsid w:val="00B87EF6"/>
    <w:rsid w:val="00BC6D92"/>
    <w:rsid w:val="00BF202F"/>
    <w:rsid w:val="00C01A1C"/>
    <w:rsid w:val="00C06095"/>
    <w:rsid w:val="00DC089F"/>
    <w:rsid w:val="00E55530"/>
    <w:rsid w:val="00FD54EE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23E0"/>
  <w15:chartTrackingRefBased/>
  <w15:docId w15:val="{53D72D1D-4B9C-41BC-8FCB-61CDB963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mailAddress@presentingAuth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Krasauskas</dc:creator>
  <cp:keywords/>
  <dc:description/>
  <cp:lastModifiedBy>ausri</cp:lastModifiedBy>
  <cp:revision>12</cp:revision>
  <dcterms:created xsi:type="dcterms:W3CDTF">2021-01-18T20:14:00Z</dcterms:created>
  <dcterms:modified xsi:type="dcterms:W3CDTF">2024-01-14T13:16:00Z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6e0e7caea7ea0d81f0eea35b593a218622cf13a5aa46835b2b8c7ca46440307e</vt:lpwstr>
  </property>
</Properties>
</file>